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6A3AEF" w14:paraId="39E187C6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7750983" w14:textId="77777777" w:rsidR="006A3AEF" w:rsidRDefault="00114CAF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2FFA8C35" w14:textId="77777777" w:rsidR="006A3AEF" w:rsidRDefault="00114CAF">
            <w:pPr>
              <w:spacing w:after="0" w:line="240" w:lineRule="auto"/>
            </w:pPr>
            <w:r>
              <w:t>31987</w:t>
            </w:r>
          </w:p>
        </w:tc>
      </w:tr>
      <w:tr w:rsidR="006A3AEF" w14:paraId="384D4A50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C228B74" w14:textId="77777777" w:rsidR="006A3AEF" w:rsidRDefault="00114CAF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744C906B" w14:textId="77777777" w:rsidR="006A3AEF" w:rsidRDefault="00114CAF">
            <w:pPr>
              <w:spacing w:after="0" w:line="240" w:lineRule="auto"/>
            </w:pPr>
            <w:r>
              <w:t>GRADSKA KNJIŽNICA IVAN VIDALI</w:t>
            </w:r>
          </w:p>
        </w:tc>
      </w:tr>
      <w:tr w:rsidR="006A3AEF" w14:paraId="7EC2ECCE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828B934" w14:textId="77777777" w:rsidR="006A3AEF" w:rsidRDefault="00114CAF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1D55C713" w14:textId="77777777" w:rsidR="006A3AEF" w:rsidRDefault="00114CAF">
            <w:pPr>
              <w:spacing w:after="0" w:line="240" w:lineRule="auto"/>
            </w:pPr>
            <w:r>
              <w:t>21</w:t>
            </w:r>
          </w:p>
        </w:tc>
      </w:tr>
    </w:tbl>
    <w:p w14:paraId="170390ED" w14:textId="77777777" w:rsidR="006A3AEF" w:rsidRDefault="00114CAF">
      <w:r>
        <w:br/>
      </w:r>
    </w:p>
    <w:p w14:paraId="7EDB91C3" w14:textId="77777777" w:rsidR="006A3AEF" w:rsidRDefault="00114CAF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4873D27C" w14:textId="77777777" w:rsidR="006A3AEF" w:rsidRDefault="00114CAF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1E5EC793" w14:textId="77777777" w:rsidR="006A3AEF" w:rsidRDefault="00114CAF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351B14CA" w14:textId="77777777" w:rsidR="006A3AEF" w:rsidRDefault="006A3AEF"/>
    <w:p w14:paraId="6AF960AC" w14:textId="77777777" w:rsidR="006A3AEF" w:rsidRDefault="00114CAF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7BFE97C6" w14:textId="77777777" w:rsidR="006A3AEF" w:rsidRDefault="00114CAF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A3AEF" w14:paraId="191BD8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117958" w14:textId="77777777" w:rsidR="006A3AEF" w:rsidRDefault="00114CA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690CE5" w14:textId="77777777" w:rsidR="006A3AEF" w:rsidRDefault="00114CA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2084A2" w14:textId="77777777" w:rsidR="006A3AEF" w:rsidRDefault="00114CA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8D13B7" w14:textId="77777777" w:rsidR="006A3AEF" w:rsidRDefault="00114CA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3A3DA7" w14:textId="77777777" w:rsidR="006A3AEF" w:rsidRDefault="00114CA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5C1844" w14:textId="77777777" w:rsidR="006A3AEF" w:rsidRDefault="00114CA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3AEF" w14:paraId="20A7051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4A7A67" w14:textId="77777777" w:rsidR="006A3AEF" w:rsidRDefault="00114CA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46B316" w14:textId="77777777" w:rsidR="006A3AEF" w:rsidRDefault="00114CA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511B86" w14:textId="77777777" w:rsidR="006A3AEF" w:rsidRDefault="00114CA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99B6EC" w14:textId="77777777" w:rsidR="006A3AEF" w:rsidRDefault="00114CA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95.640,56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0B745F" w14:textId="77777777" w:rsidR="006A3AEF" w:rsidRDefault="00114CA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104.198,66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7C2512" w14:textId="77777777" w:rsidR="006A3AEF" w:rsidRDefault="00114CA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108,9</w:t>
            </w:r>
          </w:p>
        </w:tc>
      </w:tr>
      <w:tr w:rsidR="006A3AEF" w14:paraId="7CA2787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7B5697" w14:textId="77777777" w:rsidR="006A3AEF" w:rsidRDefault="00114CA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0B5B5C7" w14:textId="77777777" w:rsidR="006A3AEF" w:rsidRDefault="00114CA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POSLOVANJA (šifre </w:t>
            </w:r>
            <w:r>
              <w:rPr>
                <w:sz w:val="18"/>
              </w:rPr>
              <w:t>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0B3B62" w14:textId="77777777" w:rsidR="006A3AEF" w:rsidRDefault="00114CA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F1D8E6" w14:textId="77777777" w:rsidR="006A3AEF" w:rsidRDefault="00114CA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66.623,78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1AAF2B" w14:textId="77777777" w:rsidR="006A3AEF" w:rsidRDefault="00114CA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77.251,75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BEE6A0" w14:textId="77777777" w:rsidR="006A3AEF" w:rsidRDefault="00114CA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116,0</w:t>
            </w:r>
          </w:p>
        </w:tc>
      </w:tr>
      <w:tr w:rsidR="006A3AEF" w14:paraId="7A77EF0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F36BAD" w14:textId="77777777" w:rsidR="006A3AEF" w:rsidRDefault="006A3AE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876C9F4" w14:textId="77777777" w:rsidR="006A3AEF" w:rsidRDefault="00114CAF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2E6417" w14:textId="77777777" w:rsidR="006A3AEF" w:rsidRDefault="00114CAF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C2A703" w14:textId="77777777" w:rsidR="006A3AEF" w:rsidRDefault="00114CA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29.016,78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C8E0412" w14:textId="77777777" w:rsidR="006A3AEF" w:rsidRDefault="00114CA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26.946,91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3EE22F" w14:textId="77777777" w:rsidR="006A3AEF" w:rsidRDefault="00114CA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92,9</w:t>
            </w:r>
          </w:p>
        </w:tc>
      </w:tr>
      <w:tr w:rsidR="006A3AEF" w14:paraId="44439EB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19C418" w14:textId="77777777" w:rsidR="006A3AEF" w:rsidRDefault="00114CA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584C3EF" w14:textId="77777777" w:rsidR="006A3AEF" w:rsidRDefault="00114CA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5D5AED" w14:textId="77777777" w:rsidR="006A3AEF" w:rsidRDefault="00114CA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760B4C" w14:textId="77777777" w:rsidR="006A3AEF" w:rsidRDefault="00114CA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C9C03E1" w14:textId="77777777" w:rsidR="006A3AEF" w:rsidRDefault="00114CA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4D9B18" w14:textId="77777777" w:rsidR="006A3AEF" w:rsidRDefault="00114CA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6A3AEF" w14:paraId="3343F5C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2CB8C1" w14:textId="77777777" w:rsidR="006A3AEF" w:rsidRDefault="00114CA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BB8C1FE" w14:textId="77777777" w:rsidR="006A3AEF" w:rsidRDefault="00114CA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za nabavu nefinancijske imovine (šifre </w:t>
            </w:r>
            <w:r>
              <w:rPr>
                <w:sz w:val="18"/>
              </w:rPr>
              <w:t>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F70D1B" w14:textId="77777777" w:rsidR="006A3AEF" w:rsidRDefault="00114CA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BEAADC" w14:textId="77777777" w:rsidR="006A3AEF" w:rsidRDefault="00114CA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23.898,35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ADA2E6" w14:textId="77777777" w:rsidR="006A3AEF" w:rsidRDefault="00114CA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17.326,39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4F1776" w14:textId="77777777" w:rsidR="006A3AEF" w:rsidRDefault="00114CA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72,5</w:t>
            </w:r>
          </w:p>
        </w:tc>
      </w:tr>
      <w:tr w:rsidR="006A3AEF" w14:paraId="0654D0E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382942" w14:textId="77777777" w:rsidR="006A3AEF" w:rsidRDefault="006A3AE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293A6A2" w14:textId="77777777" w:rsidR="006A3AEF" w:rsidRDefault="00114CAF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6C9701" w14:textId="77777777" w:rsidR="006A3AEF" w:rsidRDefault="00114CAF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E9C878" w14:textId="77777777" w:rsidR="006A3AEF" w:rsidRDefault="00114CA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23.898,35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BC8BE6" w14:textId="77777777" w:rsidR="006A3AEF" w:rsidRDefault="00114CA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17.326,39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4FA40A" w14:textId="77777777" w:rsidR="006A3AEF" w:rsidRDefault="00114CA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72,5</w:t>
            </w:r>
          </w:p>
        </w:tc>
      </w:tr>
      <w:tr w:rsidR="006A3AEF" w14:paraId="7EA7F3E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DFDDE6" w14:textId="77777777" w:rsidR="006A3AEF" w:rsidRDefault="00114CA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D50BD88" w14:textId="77777777" w:rsidR="006A3AEF" w:rsidRDefault="00114CA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8409B5" w14:textId="77777777" w:rsidR="006A3AEF" w:rsidRDefault="00114CA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D7555F8" w14:textId="77777777" w:rsidR="006A3AEF" w:rsidRDefault="00114CA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6FF68A" w14:textId="77777777" w:rsidR="006A3AEF" w:rsidRDefault="00114CA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51F81A" w14:textId="77777777" w:rsidR="006A3AEF" w:rsidRDefault="00114CA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6A3AEF" w14:paraId="6008660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44EBCB" w14:textId="77777777" w:rsidR="006A3AEF" w:rsidRDefault="00114CA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B167C6C" w14:textId="77777777" w:rsidR="006A3AEF" w:rsidRDefault="00114CA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financijsku imovinu i </w:t>
            </w:r>
            <w:r>
              <w:rPr>
                <w:sz w:val="18"/>
              </w:rPr>
              <w:t>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B0257C" w14:textId="77777777" w:rsidR="006A3AEF" w:rsidRDefault="00114CA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9ACF40" w14:textId="77777777" w:rsidR="006A3AEF" w:rsidRDefault="00114CA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0DB5D9" w14:textId="77777777" w:rsidR="006A3AEF" w:rsidRDefault="00114CA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061961" w14:textId="77777777" w:rsidR="006A3AEF" w:rsidRDefault="00114CA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6A3AEF" w14:paraId="6BEE689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3EA81B" w14:textId="77777777" w:rsidR="006A3AEF" w:rsidRDefault="006A3AE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7C3E8EE" w14:textId="77777777" w:rsidR="006A3AEF" w:rsidRDefault="00114CAF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CBB320" w14:textId="77777777" w:rsidR="006A3AEF" w:rsidRDefault="00114CAF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EA3A31A" w14:textId="77777777" w:rsidR="006A3AEF" w:rsidRDefault="00114CA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B4D312" w14:textId="77777777" w:rsidR="006A3AEF" w:rsidRDefault="00114CA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121CF9" w14:textId="77777777" w:rsidR="006A3AEF" w:rsidRDefault="00114CA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6A3AEF" w14:paraId="1D22769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2ED3BA" w14:textId="77777777" w:rsidR="006A3AEF" w:rsidRDefault="006A3AE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7D5805" w14:textId="77777777" w:rsidR="006A3AEF" w:rsidRDefault="00114CAF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A67C4C" w14:textId="77777777" w:rsidR="006A3AEF" w:rsidRDefault="00114CAF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FB708F" w14:textId="77777777" w:rsidR="006A3AEF" w:rsidRDefault="00114CA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5.118,43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C1A0F04" w14:textId="77777777" w:rsidR="006A3AEF" w:rsidRDefault="00114CA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9.620,52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BEE9F7" w14:textId="77777777" w:rsidR="006A3AEF" w:rsidRDefault="00114CA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188,0</w:t>
            </w:r>
          </w:p>
        </w:tc>
      </w:tr>
    </w:tbl>
    <w:p w14:paraId="4E2C0167" w14:textId="77777777" w:rsidR="006A3AEF" w:rsidRDefault="006A3AEF">
      <w:pPr>
        <w:spacing w:after="0"/>
      </w:pPr>
    </w:p>
    <w:p w14:paraId="093EAD01" w14:textId="77777777" w:rsidR="006A3AEF" w:rsidRDefault="00114CAF">
      <w:pPr>
        <w:spacing w:line="240" w:lineRule="auto"/>
        <w:jc w:val="both"/>
      </w:pPr>
      <w:r>
        <w:t xml:space="preserve">Ukupni prihodi </w:t>
      </w:r>
      <w:r>
        <w:t>iznose 104.198,66 EUR. Sastoje se od: šifra 63- Pomoći od ministarstva te iznose 18.885.00 EUR, te su povećani u odnosu na prethodnu godinu za 11% šifra 66- Prihodi od prodaje proizvoda  i usluga u iznosu od 5.078,02 EUR te su povećani u odnosu na prethodnu godinu za 11% šifra 67-Prihodi od nadležnog proračuna 80.173,33 EUR te su povećani u odnosu na prethodnu godinu za 10% šifra 68- Ostali prihodi su 62,31 EUR te su manji u odnosu na prethodnu godinu. Ukupni rashodi poslovanja (šifra 3) iznose 77.251,75 EU</w:t>
      </w:r>
      <w:r>
        <w:t xml:space="preserve">R  te su povećani u odnosu na prethodnu godinu za 16% To su rashodi redovnog </w:t>
      </w:r>
      <w:r>
        <w:lastRenderedPageBreak/>
        <w:t>poslovanja Ustanove a uključuju rashode za zaposlene, materijalne troškove i rashode za usluge. Ukupni rashodi za nabavu nefinancijske imovine (šifra 4) su 17.946,91 EUR odnose se na nabavu knjiga, nabavu opreme i namještaja i ulaganje u računalne programe.  VIŠAK PRIHODA I PRIMITAKA (šifra X005)  Iznos od 9.620,52 EUR odnosi se na višak prihoda i primitaka poslovanja u izvještajnom razdoblju.</w:t>
      </w:r>
    </w:p>
    <w:p w14:paraId="447FB802" w14:textId="77777777" w:rsidR="006A3AEF" w:rsidRDefault="00114CAF">
      <w:r>
        <w:br/>
      </w:r>
    </w:p>
    <w:p w14:paraId="72C30ADA" w14:textId="77777777" w:rsidR="006A3AEF" w:rsidRDefault="00114CAF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3F843D23" w14:textId="77777777" w:rsidR="006A3AEF" w:rsidRDefault="00114CAF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6A3AEF" w14:paraId="18D51B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2A4FF1" w14:textId="77777777" w:rsidR="006A3AEF" w:rsidRDefault="00114CA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499D6E" w14:textId="77777777" w:rsidR="006A3AEF" w:rsidRDefault="00114CA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294660" w14:textId="77777777" w:rsidR="006A3AEF" w:rsidRDefault="00114CA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7D9A4F" w14:textId="77777777" w:rsidR="006A3AEF" w:rsidRDefault="00114CA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957C7B" w14:textId="77777777" w:rsidR="006A3AEF" w:rsidRDefault="00114CA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3AEF" w14:paraId="3E43F3D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8CECC5" w14:textId="77777777" w:rsidR="006A3AEF" w:rsidRDefault="006A3AE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364114B" w14:textId="77777777" w:rsidR="006A3AEF" w:rsidRDefault="00114CA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F827EA" w14:textId="77777777" w:rsidR="006A3AEF" w:rsidRDefault="00114CA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20024A" w14:textId="77777777" w:rsidR="006A3AEF" w:rsidRDefault="00114CA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2.516,90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04B942" w14:textId="77777777" w:rsidR="006A3AEF" w:rsidRDefault="00114CA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FEF4BC9" w14:textId="77777777" w:rsidR="006A3AEF" w:rsidRDefault="006A3AEF">
      <w:pPr>
        <w:spacing w:after="0"/>
      </w:pPr>
    </w:p>
    <w:p w14:paraId="2A3B4A71" w14:textId="77777777" w:rsidR="006A3AEF" w:rsidRDefault="00114CAF">
      <w:pPr>
        <w:spacing w:line="240" w:lineRule="auto"/>
        <w:jc w:val="both"/>
      </w:pPr>
      <w:r>
        <w:t>Obveze iznose 2.516,90 EUR jer Grad ima problema s likvidnošću.</w:t>
      </w:r>
    </w:p>
    <w:p w14:paraId="3FA3A485" w14:textId="77777777" w:rsidR="006A3AEF" w:rsidRDefault="006A3AEF"/>
    <w:sectPr w:rsidR="006A3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EF"/>
    <w:rsid w:val="000C3789"/>
    <w:rsid w:val="00114CAF"/>
    <w:rsid w:val="006A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0C8C"/>
  <w15:docId w15:val="{9BE769BB-086F-45E1-971F-C69EBBEF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Milat</dc:creator>
  <cp:lastModifiedBy>Ana Milat</cp:lastModifiedBy>
  <cp:revision>2</cp:revision>
  <dcterms:created xsi:type="dcterms:W3CDTF">2025-07-10T09:09:00Z</dcterms:created>
  <dcterms:modified xsi:type="dcterms:W3CDTF">2025-07-10T09:09:00Z</dcterms:modified>
</cp:coreProperties>
</file>